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8B561" w14:textId="36FC2058" w:rsidR="002950FC" w:rsidRPr="005D554B" w:rsidRDefault="002950FC" w:rsidP="00F57895">
      <w:pPr>
        <w:jc w:val="center"/>
        <w:rPr>
          <w:b/>
          <w:bCs/>
          <w:lang w:val="es-ES"/>
        </w:rPr>
      </w:pPr>
      <w:r w:rsidRPr="005D554B">
        <w:rPr>
          <w:b/>
          <w:bCs/>
          <w:lang w:val="es-ES"/>
        </w:rPr>
        <w:t>IZVJEŠTAJ O REZULTATIMA KONSULTACIJ</w:t>
      </w:r>
      <w:r w:rsidR="00A15F08" w:rsidRPr="005D554B">
        <w:rPr>
          <w:b/>
          <w:bCs/>
          <w:lang w:val="es-ES"/>
        </w:rPr>
        <w:t>A</w:t>
      </w:r>
      <w:r w:rsidRPr="005D554B">
        <w:rPr>
          <w:b/>
          <w:bCs/>
          <w:lang w:val="es-ES"/>
        </w:rPr>
        <w:t>:</w:t>
      </w:r>
    </w:p>
    <w:p w14:paraId="325B6286" w14:textId="78AA864E" w:rsidR="002950FC" w:rsidRPr="005D554B" w:rsidRDefault="002950FC" w:rsidP="00F57895">
      <w:pPr>
        <w:jc w:val="center"/>
        <w:rPr>
          <w:b/>
          <w:bCs/>
          <w:lang w:val="es-ES"/>
        </w:rPr>
      </w:pPr>
      <w:r w:rsidRPr="005D554B">
        <w:rPr>
          <w:b/>
          <w:bCs/>
          <w:lang w:val="es-ES"/>
        </w:rPr>
        <w:t xml:space="preserve">Konsultacije o statusu i ulozi organizacija </w:t>
      </w:r>
    </w:p>
    <w:p w14:paraId="772009A5" w14:textId="3AF3B45F" w:rsidR="002950FC" w:rsidRPr="005D554B" w:rsidRDefault="002950FC" w:rsidP="00F57895">
      <w:pPr>
        <w:jc w:val="center"/>
        <w:rPr>
          <w:b/>
          <w:bCs/>
          <w:lang w:val="sv-SE"/>
        </w:rPr>
      </w:pPr>
      <w:r w:rsidRPr="005D554B">
        <w:rPr>
          <w:b/>
          <w:bCs/>
          <w:lang w:val="sv-SE"/>
        </w:rPr>
        <w:t>osoba s invaliditetom u Bosni i Hercegovini</w:t>
      </w:r>
    </w:p>
    <w:p w14:paraId="02A4E0DF" w14:textId="77777777" w:rsidR="006558E3" w:rsidRPr="005D554B" w:rsidRDefault="006558E3" w:rsidP="00C15949">
      <w:pPr>
        <w:jc w:val="center"/>
        <w:rPr>
          <w:lang w:val="sv-SE"/>
        </w:rPr>
      </w:pPr>
    </w:p>
    <w:p w14:paraId="12FCAC33" w14:textId="25630AA6" w:rsidR="0020310E" w:rsidRPr="005D554B" w:rsidRDefault="0020310E" w:rsidP="00C15949">
      <w:pPr>
        <w:jc w:val="center"/>
        <w:rPr>
          <w:i/>
          <w:iCs/>
          <w:lang w:val="sv-SE"/>
        </w:rPr>
      </w:pPr>
      <w:r w:rsidRPr="005D554B">
        <w:rPr>
          <w:i/>
          <w:iCs/>
          <w:lang w:val="sv-SE"/>
        </w:rPr>
        <w:t>Ku</w:t>
      </w:r>
      <w:r w:rsidR="00FC67B8" w:rsidRPr="005D554B">
        <w:rPr>
          <w:i/>
          <w:iCs/>
          <w:lang w:val="sv-SE"/>
        </w:rPr>
        <w:t xml:space="preserve">ća </w:t>
      </w:r>
      <w:r w:rsidRPr="005D554B">
        <w:rPr>
          <w:i/>
          <w:iCs/>
          <w:lang w:val="sv-SE"/>
        </w:rPr>
        <w:t>Ujedinjenih nacija</w:t>
      </w:r>
      <w:r w:rsidR="00FC67B8" w:rsidRPr="005D554B">
        <w:rPr>
          <w:i/>
          <w:iCs/>
          <w:lang w:val="sv-SE"/>
        </w:rPr>
        <w:t>, 5. juni 2026.</w:t>
      </w:r>
    </w:p>
    <w:p w14:paraId="40B52CBF" w14:textId="77777777" w:rsidR="006558E3" w:rsidRPr="005D554B" w:rsidRDefault="006558E3" w:rsidP="00C15949">
      <w:pPr>
        <w:jc w:val="both"/>
        <w:rPr>
          <w:lang w:val="sv-SE"/>
        </w:rPr>
      </w:pPr>
    </w:p>
    <w:p w14:paraId="19A756D1" w14:textId="7CB10381" w:rsidR="002950FC" w:rsidRPr="002332BE" w:rsidRDefault="002950FC" w:rsidP="002950FC">
      <w:pPr>
        <w:jc w:val="both"/>
      </w:pPr>
      <w:r w:rsidRPr="005D554B">
        <w:rPr>
          <w:lang w:val="sv-SE"/>
        </w:rPr>
        <w:t xml:space="preserve">Ured Visokog komesara Ujedinjenih nacija za </w:t>
      </w:r>
      <w:r w:rsidRPr="00D20DD1">
        <w:rPr>
          <w:lang w:val="sv-SE"/>
        </w:rPr>
        <w:t>ljudska prava</w:t>
      </w:r>
      <w:r w:rsidR="005D554B" w:rsidRPr="00D20DD1">
        <w:rPr>
          <w:lang w:val="sv-SE"/>
        </w:rPr>
        <w:t xml:space="preserve"> (OHCHR)</w:t>
      </w:r>
      <w:r w:rsidRPr="00D20DD1">
        <w:rPr>
          <w:lang w:val="sv-SE"/>
        </w:rPr>
        <w:t xml:space="preserve"> i Unija organizacija</w:t>
      </w:r>
      <w:r w:rsidRPr="005D554B">
        <w:rPr>
          <w:lang w:val="sv-SE"/>
        </w:rPr>
        <w:t xml:space="preserve"> osoba s invaliditetom u Bosni i Hercegovini zajednički su organizirali konsultacije kako bi pružili priliku za identifikaciju prioriteta, </w:t>
      </w:r>
      <w:r w:rsidR="002332BE" w:rsidRPr="005D554B">
        <w:rPr>
          <w:lang w:val="sv-SE"/>
        </w:rPr>
        <w:t>stvaranje</w:t>
      </w:r>
      <w:r w:rsidRPr="005D554B">
        <w:rPr>
          <w:lang w:val="sv-SE"/>
        </w:rPr>
        <w:t xml:space="preserve"> zamaha i doprinos snažnom i značajnom ishodu Četvrtog kongresa osoba s invaliditetom Bosne i </w:t>
      </w:r>
      <w:r w:rsidRPr="00D20DD1">
        <w:rPr>
          <w:lang w:val="sv-SE"/>
        </w:rPr>
        <w:t xml:space="preserve">Hercegovine. </w:t>
      </w:r>
      <w:r w:rsidRPr="00D20DD1">
        <w:t>Konsultacij</w:t>
      </w:r>
      <w:r w:rsidR="000E0259" w:rsidRPr="00D20DD1">
        <w:t>e</w:t>
      </w:r>
      <w:r w:rsidRPr="00D20DD1">
        <w:t>, koj</w:t>
      </w:r>
      <w:r w:rsidR="000E0259" w:rsidRPr="00D20DD1">
        <w:t>e</w:t>
      </w:r>
      <w:r w:rsidRPr="00D20DD1">
        <w:t xml:space="preserve"> </w:t>
      </w:r>
      <w:r w:rsidR="000E0259" w:rsidRPr="00D20DD1">
        <w:t xml:space="preserve">su </w:t>
      </w:r>
      <w:r w:rsidRPr="00D20DD1">
        <w:t>okupil</w:t>
      </w:r>
      <w:r w:rsidR="000E0259" w:rsidRPr="00D20DD1">
        <w:t>e</w:t>
      </w:r>
      <w:r w:rsidRPr="00D20DD1">
        <w:t xml:space="preserve"> 31 predstavnika (20 žena i 11 muškaraca) organizacija osoba s invaliditetom, </w:t>
      </w:r>
      <w:r w:rsidR="003A4B5D" w:rsidRPr="00D20DD1">
        <w:t>vlasti</w:t>
      </w:r>
      <w:r w:rsidRPr="00D20DD1">
        <w:t>, institucija, civilnog društva i međunarodne zajednice, omogućil</w:t>
      </w:r>
      <w:r w:rsidR="00D10957" w:rsidRPr="00D20DD1">
        <w:t>e</w:t>
      </w:r>
      <w:r w:rsidRPr="00D20DD1">
        <w:t xml:space="preserve"> </w:t>
      </w:r>
      <w:r w:rsidR="00D10957" w:rsidRPr="00D20DD1">
        <w:t xml:space="preserve">su </w:t>
      </w:r>
      <w:r w:rsidR="00FC67B8" w:rsidRPr="00D20DD1">
        <w:t>vrijednu</w:t>
      </w:r>
      <w:r w:rsidRPr="00D20DD1">
        <w:t xml:space="preserve"> razmjenu </w:t>
      </w:r>
      <w:r w:rsidR="00FC67B8" w:rsidRPr="00D20DD1">
        <w:t xml:space="preserve">informacija </w:t>
      </w:r>
      <w:r w:rsidRPr="00D20DD1">
        <w:t>o trenutnom statusu i ulozi organizacija osoba s invaliditetom u Bosni i Hercegovini, kao i o izazovima i prilikama.</w:t>
      </w:r>
    </w:p>
    <w:p w14:paraId="074603C5" w14:textId="77777777" w:rsidR="00F57895" w:rsidRDefault="00F57895" w:rsidP="006558E3">
      <w:pPr>
        <w:jc w:val="both"/>
        <w:rPr>
          <w:b/>
          <w:bCs/>
        </w:rPr>
      </w:pPr>
    </w:p>
    <w:p w14:paraId="4D81D2CD" w14:textId="7489FAF2" w:rsidR="00F57895" w:rsidRDefault="00F57895" w:rsidP="00F57895">
      <w:pPr>
        <w:jc w:val="both"/>
        <w:rPr>
          <w:b/>
          <w:bCs/>
        </w:rPr>
      </w:pPr>
      <w:r w:rsidRPr="00F57895">
        <w:rPr>
          <w:b/>
          <w:bCs/>
        </w:rPr>
        <w:t>Konsultacij</w:t>
      </w:r>
      <w:r w:rsidR="002332FE">
        <w:rPr>
          <w:b/>
          <w:bCs/>
        </w:rPr>
        <w:t>e</w:t>
      </w:r>
      <w:r w:rsidRPr="00F57895">
        <w:rPr>
          <w:b/>
          <w:bCs/>
        </w:rPr>
        <w:t xml:space="preserve"> </w:t>
      </w:r>
      <w:r w:rsidR="00B8261B">
        <w:rPr>
          <w:b/>
          <w:bCs/>
        </w:rPr>
        <w:t>su</w:t>
      </w:r>
      <w:r w:rsidR="00B8261B" w:rsidRPr="00F57895">
        <w:rPr>
          <w:b/>
          <w:bCs/>
        </w:rPr>
        <w:t xml:space="preserve"> </w:t>
      </w:r>
      <w:r w:rsidR="00915B63">
        <w:rPr>
          <w:b/>
          <w:bCs/>
        </w:rPr>
        <w:t>rezultiral</w:t>
      </w:r>
      <w:r w:rsidR="00B8261B">
        <w:rPr>
          <w:b/>
          <w:bCs/>
        </w:rPr>
        <w:t>e</w:t>
      </w:r>
      <w:r w:rsidRPr="00F57895">
        <w:rPr>
          <w:b/>
          <w:bCs/>
        </w:rPr>
        <w:t xml:space="preserve"> sljedećim</w:t>
      </w:r>
      <w:r w:rsidR="002950FC">
        <w:rPr>
          <w:b/>
          <w:bCs/>
        </w:rPr>
        <w:t xml:space="preserve"> </w:t>
      </w:r>
      <w:r w:rsidRPr="00F57895">
        <w:rPr>
          <w:b/>
          <w:bCs/>
        </w:rPr>
        <w:t>preporukama:</w:t>
      </w:r>
    </w:p>
    <w:p w14:paraId="5317D4A8" w14:textId="77777777" w:rsidR="00F57895" w:rsidRDefault="00F57895" w:rsidP="00F57895">
      <w:pPr>
        <w:jc w:val="both"/>
      </w:pPr>
    </w:p>
    <w:p w14:paraId="3798F3AC" w14:textId="197FC041" w:rsidR="00F57895" w:rsidRPr="003207B1" w:rsidRDefault="00BD2CDC" w:rsidP="00F57895">
      <w:pPr>
        <w:jc w:val="both"/>
        <w:rPr>
          <w:i/>
          <w:iCs/>
          <w:u w:val="single"/>
          <w:lang w:val="sv-SE"/>
        </w:rPr>
      </w:pPr>
      <w:r w:rsidRPr="00FC4110">
        <w:rPr>
          <w:i/>
          <w:iCs/>
          <w:u w:val="single"/>
          <w:lang w:val="sv-SE"/>
        </w:rPr>
        <w:t xml:space="preserve">Vlastima </w:t>
      </w:r>
      <w:r w:rsidR="00F57895" w:rsidRPr="00FC4110">
        <w:rPr>
          <w:i/>
          <w:iCs/>
          <w:u w:val="single"/>
          <w:lang w:val="sv-SE"/>
        </w:rPr>
        <w:t>Bosne</w:t>
      </w:r>
      <w:r w:rsidR="00F57895" w:rsidRPr="003207B1">
        <w:rPr>
          <w:i/>
          <w:iCs/>
          <w:u w:val="single"/>
          <w:lang w:val="sv-SE"/>
        </w:rPr>
        <w:t xml:space="preserve"> i Hercegovine (svi nivoi):</w:t>
      </w:r>
    </w:p>
    <w:p w14:paraId="68AC7822" w14:textId="56279A88" w:rsidR="00F57895" w:rsidRPr="003207B1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3207B1">
        <w:rPr>
          <w:b/>
          <w:bCs/>
          <w:lang w:val="sv-SE"/>
        </w:rPr>
        <w:t>Rješavanje nedostataka:</w:t>
      </w:r>
      <w:r w:rsidRPr="003207B1">
        <w:rPr>
          <w:lang w:val="sv-SE"/>
        </w:rPr>
        <w:t xml:space="preserve"> </w:t>
      </w:r>
      <w:r w:rsidR="00D416C4" w:rsidRPr="00FC4110">
        <w:rPr>
          <w:lang w:val="sv-SE"/>
        </w:rPr>
        <w:t xml:space="preserve">Preduzeti </w:t>
      </w:r>
      <w:r w:rsidRPr="00FC4110">
        <w:rPr>
          <w:lang w:val="sv-SE"/>
        </w:rPr>
        <w:t>hitne i koordinirane</w:t>
      </w:r>
      <w:r w:rsidRPr="003207B1">
        <w:rPr>
          <w:lang w:val="sv-SE"/>
        </w:rPr>
        <w:t xml:space="preserve"> mjere kako bi se osigurala potpuna i efikasna implementacija Konvencije o pravima osoba s invaliditetom na svim nivoima upravljanja rješavanjem dugogodišnjih zakonodavnih, političkih i implementacijskih nedostataka.</w:t>
      </w:r>
    </w:p>
    <w:p w14:paraId="55913C01" w14:textId="6124D25F" w:rsidR="00F57895" w:rsidRPr="003207B1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3207B1">
        <w:rPr>
          <w:b/>
          <w:bCs/>
          <w:lang w:val="sv-SE"/>
        </w:rPr>
        <w:t>Formalno priznanje:</w:t>
      </w:r>
      <w:r w:rsidRPr="003207B1">
        <w:rPr>
          <w:lang w:val="sv-SE"/>
        </w:rPr>
        <w:t xml:space="preserve"> Formalno </w:t>
      </w:r>
      <w:r w:rsidRPr="00FC4110">
        <w:rPr>
          <w:lang w:val="sv-SE"/>
        </w:rPr>
        <w:t xml:space="preserve">priznati </w:t>
      </w:r>
      <w:r w:rsidR="00B47E78" w:rsidRPr="00FC4110">
        <w:rPr>
          <w:lang w:val="sv-SE"/>
        </w:rPr>
        <w:t>o</w:t>
      </w:r>
      <w:r w:rsidRPr="00FC4110">
        <w:rPr>
          <w:lang w:val="sv-SE"/>
        </w:rPr>
        <w:t>rganizacije</w:t>
      </w:r>
      <w:r w:rsidRPr="003207B1">
        <w:rPr>
          <w:lang w:val="sv-SE"/>
        </w:rPr>
        <w:t xml:space="preserve"> osoba s invaliditetom kao primarne legitimne predstavničke zainteresovane strane u svim procesima donošenja politika i odluka koje utiču na osobe s invaliditetom, uključujući i kroz pravni i institucionalni okvir koji adekvatno definiše i priznaje osobe s invaliditetom i njihove predstavničke organizacije.</w:t>
      </w:r>
    </w:p>
    <w:p w14:paraId="518AB2DF" w14:textId="3BA67A9D" w:rsidR="00F57895" w:rsidRPr="00A15F08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A15F08">
        <w:rPr>
          <w:b/>
          <w:bCs/>
          <w:lang w:val="sv-SE"/>
        </w:rPr>
        <w:t>Regulatorni i administrativni okvir:</w:t>
      </w:r>
      <w:r w:rsidRPr="00A15F08">
        <w:rPr>
          <w:lang w:val="sv-SE"/>
        </w:rPr>
        <w:t xml:space="preserve"> Identifikovati i pojednostaviti regulatorne i administrativne procedure koje ometaju formiranje, organizaciju, priznavanje i rad </w:t>
      </w:r>
      <w:r w:rsidR="003F6C5F">
        <w:rPr>
          <w:lang w:val="sv-SE"/>
        </w:rPr>
        <w:t>o</w:t>
      </w:r>
      <w:r w:rsidRPr="00A15F08">
        <w:rPr>
          <w:lang w:val="sv-SE"/>
        </w:rPr>
        <w:t>rganizacija osoba s invaliditetom.</w:t>
      </w:r>
    </w:p>
    <w:p w14:paraId="782BC99A" w14:textId="7CBA9B6B" w:rsidR="00F57895" w:rsidRPr="00A15F08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A15F08">
        <w:rPr>
          <w:b/>
          <w:bCs/>
          <w:lang w:val="sv-SE"/>
        </w:rPr>
        <w:t>Mehanizmi za konsultacije:</w:t>
      </w:r>
      <w:r w:rsidRPr="00A15F08">
        <w:rPr>
          <w:lang w:val="sv-SE"/>
        </w:rPr>
        <w:t xml:space="preserve"> Usvojiti formalne i transparentne mehanizme za redovne </w:t>
      </w:r>
      <w:r w:rsidRPr="00E301C9">
        <w:rPr>
          <w:lang w:val="sv-SE"/>
        </w:rPr>
        <w:t>konsultacije s</w:t>
      </w:r>
      <w:r w:rsidR="003F6C5F">
        <w:rPr>
          <w:lang w:val="sv-SE"/>
        </w:rPr>
        <w:t>a</w:t>
      </w:r>
      <w:r w:rsidRPr="00E301C9">
        <w:rPr>
          <w:lang w:val="sv-SE"/>
        </w:rPr>
        <w:t xml:space="preserve"> </w:t>
      </w:r>
      <w:r w:rsidR="002A7E04" w:rsidRPr="00E301C9">
        <w:rPr>
          <w:lang w:val="sv-SE"/>
        </w:rPr>
        <w:t>o</w:t>
      </w:r>
      <w:r w:rsidRPr="00E301C9">
        <w:rPr>
          <w:lang w:val="sv-SE"/>
        </w:rPr>
        <w:t xml:space="preserve">rganizacijama osoba s invaliditetom koji garantuju njihovo smisleno učešće u svim odlukama i politikama koje utiču na osobe s invaliditetom, uključujući i kroz obavezne, strukturirane mehanizme za konsultacije s </w:t>
      </w:r>
      <w:r w:rsidR="00BF1089" w:rsidRPr="00E301C9">
        <w:rPr>
          <w:lang w:val="sv-SE"/>
        </w:rPr>
        <w:t>o</w:t>
      </w:r>
      <w:r w:rsidRPr="00E301C9">
        <w:rPr>
          <w:lang w:val="sv-SE"/>
        </w:rPr>
        <w:t>rganizacijama osoba s invaliditetom</w:t>
      </w:r>
      <w:r w:rsidRPr="00A15F08">
        <w:rPr>
          <w:lang w:val="sv-SE"/>
        </w:rPr>
        <w:t xml:space="preserve"> na lokalnom nivou.</w:t>
      </w:r>
    </w:p>
    <w:p w14:paraId="3A5F409E" w14:textId="29BAAED6" w:rsidR="00F57895" w:rsidRPr="00A15F08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A15F08">
        <w:rPr>
          <w:b/>
          <w:bCs/>
          <w:lang w:val="sv-SE"/>
        </w:rPr>
        <w:t>Pristupačnost i razumno prilagođavanje:</w:t>
      </w:r>
      <w:r w:rsidRPr="00A15F08">
        <w:rPr>
          <w:lang w:val="sv-SE"/>
        </w:rPr>
        <w:t xml:space="preserve"> Osigurati da su svi mehanizmi za konsultacije pristupačni i da su obezbijeđena </w:t>
      </w:r>
      <w:r w:rsidR="00915B63" w:rsidRPr="00A15F08">
        <w:rPr>
          <w:lang w:val="sv-SE"/>
        </w:rPr>
        <w:t>odgovarajuća</w:t>
      </w:r>
      <w:r w:rsidRPr="00A15F08">
        <w:rPr>
          <w:lang w:val="sv-SE"/>
        </w:rPr>
        <w:t xml:space="preserve"> prilagođavanja, te olakšati pristup osoba s invaliditetom pomagalima za kretanje, pomoćnim uređajima, tehnologijama i oblicima pomoći uživo.</w:t>
      </w:r>
    </w:p>
    <w:p w14:paraId="040F32B5" w14:textId="3265FF25" w:rsidR="00F57895" w:rsidRPr="007103F2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7103F2">
        <w:rPr>
          <w:b/>
          <w:bCs/>
          <w:lang w:val="sv-SE"/>
        </w:rPr>
        <w:t>Izgradnja kapaciteta:</w:t>
      </w:r>
      <w:r w:rsidRPr="007103F2">
        <w:rPr>
          <w:lang w:val="sv-SE"/>
        </w:rPr>
        <w:t xml:space="preserve"> Dati prioritet izgradnji kapaciteta osoba s invaliditetom i </w:t>
      </w:r>
      <w:r w:rsidR="00DC5EC0" w:rsidRPr="007103F2">
        <w:rPr>
          <w:lang w:val="sv-SE"/>
        </w:rPr>
        <w:t>o</w:t>
      </w:r>
      <w:r w:rsidRPr="007103F2">
        <w:rPr>
          <w:lang w:val="sv-SE"/>
        </w:rPr>
        <w:t xml:space="preserve">rganizacija osoba s invaliditetom, prepoznajući ih kao nosioce prava, razlikujući ih od širih organizacija civilnog društva i </w:t>
      </w:r>
      <w:r w:rsidR="003267E3" w:rsidRPr="007103F2">
        <w:rPr>
          <w:lang w:val="sv-SE"/>
        </w:rPr>
        <w:t>osiguravaju</w:t>
      </w:r>
      <w:r w:rsidR="003267E3" w:rsidRPr="007103F2">
        <w:rPr>
          <w:lang w:val="bs-Latn-BA"/>
        </w:rPr>
        <w:t>ći</w:t>
      </w:r>
      <w:r w:rsidR="007423CE" w:rsidRPr="007103F2">
        <w:rPr>
          <w:lang w:val="sv-SE"/>
        </w:rPr>
        <w:t xml:space="preserve"> da pristup zasnovan na ljudskim pravima u potpunosti preuzme </w:t>
      </w:r>
      <w:r w:rsidR="00FD2344" w:rsidRPr="007103F2">
        <w:rPr>
          <w:lang w:val="sv-SE"/>
        </w:rPr>
        <w:t>dobrotvorni pristup</w:t>
      </w:r>
      <w:r w:rsidRPr="007103F2">
        <w:rPr>
          <w:lang w:val="sv-SE"/>
        </w:rPr>
        <w:t>.</w:t>
      </w:r>
    </w:p>
    <w:p w14:paraId="365DAE97" w14:textId="77777777" w:rsidR="00F57895" w:rsidRPr="00A15F08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A15F08">
        <w:rPr>
          <w:b/>
          <w:bCs/>
          <w:lang w:val="sv-SE"/>
        </w:rPr>
        <w:t>Podizanje svijesti:</w:t>
      </w:r>
      <w:r w:rsidRPr="00A15F08">
        <w:rPr>
          <w:lang w:val="sv-SE"/>
        </w:rPr>
        <w:t xml:space="preserve"> Podići svijest svih institucija, uključujući pravosuđe, o pravima osoba s invaliditetom i srodnim pitanjima, uključujući životnu stvarnost osoba s invaliditetom i upotrebu inkluzivne terminologije.</w:t>
      </w:r>
    </w:p>
    <w:p w14:paraId="68F17A33" w14:textId="53314328" w:rsidR="00F57895" w:rsidRPr="004259A3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437A5A">
        <w:rPr>
          <w:b/>
          <w:bCs/>
          <w:lang w:val="sv-SE"/>
        </w:rPr>
        <w:t>Održivo finansiranje:</w:t>
      </w:r>
      <w:r w:rsidRPr="00437A5A">
        <w:rPr>
          <w:lang w:val="sv-SE"/>
        </w:rPr>
        <w:t xml:space="preserve"> Osigurati da organizacije osoba s invaliditetom imaju pristup predvidljivom, adekvatnom i održivom finansiranju kako bi se ojačala njihova nezavisnost, efikasnost i održivost. Organizacije osoba s invaliditetom trebale bi imati prioritet za državno </w:t>
      </w:r>
      <w:r w:rsidRPr="00437A5A">
        <w:rPr>
          <w:lang w:val="sv-SE"/>
        </w:rPr>
        <w:lastRenderedPageBreak/>
        <w:t xml:space="preserve">finansiranje i resurse, s adekvatnom alokacijom za </w:t>
      </w:r>
      <w:r w:rsidR="006B3638" w:rsidRPr="004259A3">
        <w:rPr>
          <w:lang w:val="sv-SE"/>
        </w:rPr>
        <w:t>održivo</w:t>
      </w:r>
      <w:r w:rsidR="006B3638" w:rsidRPr="00437A5A">
        <w:rPr>
          <w:lang w:val="sv-SE"/>
        </w:rPr>
        <w:t xml:space="preserve"> </w:t>
      </w:r>
      <w:r w:rsidRPr="00437A5A">
        <w:rPr>
          <w:lang w:val="sv-SE"/>
        </w:rPr>
        <w:t xml:space="preserve">osnovno finansiranje umjesto </w:t>
      </w:r>
      <w:r w:rsidR="009D1D1C" w:rsidRPr="004259A3">
        <w:rPr>
          <w:lang w:val="sv-SE"/>
        </w:rPr>
        <w:t xml:space="preserve">da budu limitirane </w:t>
      </w:r>
      <w:r w:rsidRPr="004259A3">
        <w:rPr>
          <w:lang w:val="sv-SE"/>
        </w:rPr>
        <w:t xml:space="preserve">na </w:t>
      </w:r>
      <w:r w:rsidR="008201BA" w:rsidRPr="004259A3">
        <w:rPr>
          <w:lang w:val="sv-SE"/>
        </w:rPr>
        <w:t xml:space="preserve">finansiranje </w:t>
      </w:r>
      <w:r w:rsidRPr="004259A3">
        <w:rPr>
          <w:lang w:val="sv-SE"/>
        </w:rPr>
        <w:t>zasnovan</w:t>
      </w:r>
      <w:r w:rsidR="008201BA" w:rsidRPr="004259A3">
        <w:rPr>
          <w:lang w:val="sv-SE"/>
        </w:rPr>
        <w:t>o</w:t>
      </w:r>
      <w:r w:rsidRPr="004259A3">
        <w:rPr>
          <w:lang w:val="sv-SE"/>
        </w:rPr>
        <w:t xml:space="preserve"> na projektima.</w:t>
      </w:r>
    </w:p>
    <w:p w14:paraId="1F7B2C41" w14:textId="7127D5A8" w:rsidR="00F57895" w:rsidRPr="004259A3" w:rsidRDefault="00F57895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4259A3">
        <w:rPr>
          <w:b/>
          <w:bCs/>
          <w:lang w:val="sv-SE"/>
        </w:rPr>
        <w:t>Vijeće za osobe s invaliditetom Vijeću ministara Bosne i Hercegovine:</w:t>
      </w:r>
      <w:r w:rsidRPr="004259A3">
        <w:rPr>
          <w:lang w:val="sv-SE"/>
        </w:rPr>
        <w:t xml:space="preserve"> Povećati napore Vijeća za osobe s invaliditetom na podizanju svijesti i </w:t>
      </w:r>
      <w:r w:rsidR="00817AC4" w:rsidRPr="004259A3">
        <w:rPr>
          <w:lang w:val="sv-SE"/>
        </w:rPr>
        <w:t xml:space="preserve">zagovaranje </w:t>
      </w:r>
      <w:r w:rsidR="00F36FB2" w:rsidRPr="004259A3">
        <w:rPr>
          <w:lang w:val="sv-SE"/>
        </w:rPr>
        <w:t>pred</w:t>
      </w:r>
      <w:r w:rsidRPr="004259A3">
        <w:rPr>
          <w:lang w:val="sv-SE"/>
        </w:rPr>
        <w:t xml:space="preserve"> </w:t>
      </w:r>
      <w:r w:rsidR="003207B1" w:rsidRPr="004259A3">
        <w:rPr>
          <w:lang w:val="sv-SE"/>
        </w:rPr>
        <w:t>v</w:t>
      </w:r>
      <w:r w:rsidRPr="004259A3">
        <w:rPr>
          <w:lang w:val="sv-SE"/>
        </w:rPr>
        <w:t>lad</w:t>
      </w:r>
      <w:r w:rsidR="00F36FB2" w:rsidRPr="004259A3">
        <w:rPr>
          <w:lang w:val="sv-SE"/>
        </w:rPr>
        <w:t>om</w:t>
      </w:r>
      <w:r w:rsidRPr="004259A3">
        <w:rPr>
          <w:lang w:val="sv-SE"/>
        </w:rPr>
        <w:t xml:space="preserve"> da unaprijedi prava osoba s invaliditetom.</w:t>
      </w:r>
    </w:p>
    <w:p w14:paraId="6192E971" w14:textId="577FF002" w:rsidR="00F57895" w:rsidRPr="00592A54" w:rsidRDefault="00372448" w:rsidP="00F57895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592A54">
        <w:rPr>
          <w:b/>
          <w:bCs/>
          <w:lang w:val="sv-SE"/>
        </w:rPr>
        <w:t xml:space="preserve">Organizacije osoba s invaliditetom </w:t>
      </w:r>
      <w:r w:rsidR="00642F22" w:rsidRPr="00592A54">
        <w:rPr>
          <w:b/>
          <w:bCs/>
          <w:lang w:val="sv-SE"/>
        </w:rPr>
        <w:t>u</w:t>
      </w:r>
      <w:r w:rsidR="00F57895" w:rsidRPr="00592A54">
        <w:rPr>
          <w:b/>
          <w:bCs/>
          <w:lang w:val="sv-SE"/>
        </w:rPr>
        <w:t xml:space="preserve"> Federaciji Bosne i Hercegovine:</w:t>
      </w:r>
      <w:r w:rsidR="00F57895" w:rsidRPr="00592A54">
        <w:rPr>
          <w:lang w:val="sv-SE"/>
        </w:rPr>
        <w:t xml:space="preserve"> Povećati napore za potpunu implementaciju Zakona Federacije Bosne i Hercegovine o organizacijama i reprezentativnim organizacijama osoba s invaliditetom i civilnih žrtava rata, kao i Strategije Federacije Bosne i Hercegovine za poboljšanje prava i položaja osoba s invaliditetom za period 2025-2030. Posebno, uspostaviti formalna, dobro podržana partnerstva kantona i općina s organizacijama osoba s invaliditetom koja prepoznaju njihovu ulogu i osiguravaju njihovo učešće u procesima implementacije, praćenja i donošenja odluka. Osigurati pravovremeno usvajanje i implementaciju akcionih planova od strane kantona za operacionalizaciju strategije</w:t>
      </w:r>
      <w:r w:rsidR="00DB6527" w:rsidRPr="00592A54">
        <w:rPr>
          <w:lang w:val="sv-SE"/>
        </w:rPr>
        <w:t>, uključujući i kroz</w:t>
      </w:r>
      <w:r w:rsidR="00D859CA" w:rsidRPr="00592A54">
        <w:rPr>
          <w:lang w:val="sv-SE"/>
        </w:rPr>
        <w:t xml:space="preserve"> adekvatn</w:t>
      </w:r>
      <w:r w:rsidR="00D97305" w:rsidRPr="00592A54">
        <w:rPr>
          <w:lang w:val="sv-SE"/>
        </w:rPr>
        <w:t>u dodjelu sredstava</w:t>
      </w:r>
      <w:r w:rsidR="00F93C28">
        <w:rPr>
          <w:lang w:val="sv-SE"/>
        </w:rPr>
        <w:t xml:space="preserve">. </w:t>
      </w:r>
    </w:p>
    <w:p w14:paraId="2E0E15FA" w14:textId="79DB065E" w:rsidR="00700ADF" w:rsidRPr="00F93C28" w:rsidRDefault="00700ADF" w:rsidP="00516D34">
      <w:pPr>
        <w:pStyle w:val="ListParagraph"/>
        <w:numPr>
          <w:ilvl w:val="0"/>
          <w:numId w:val="21"/>
        </w:numPr>
        <w:jc w:val="both"/>
        <w:rPr>
          <w:lang w:val="sv-SE"/>
        </w:rPr>
      </w:pPr>
      <w:r w:rsidRPr="00F93C28">
        <w:rPr>
          <w:b/>
          <w:bCs/>
          <w:lang w:val="sv-SE"/>
        </w:rPr>
        <w:t>Organizacije osoba sa invaliditetom u Republici Srpskoj:</w:t>
      </w:r>
      <w:r w:rsidRPr="00F93C28">
        <w:rPr>
          <w:lang w:val="sv-SE"/>
        </w:rPr>
        <w:t xml:space="preserve"> </w:t>
      </w:r>
      <w:r w:rsidR="0020310E" w:rsidRPr="00F93C28">
        <w:rPr>
          <w:lang w:val="sv-SE"/>
        </w:rPr>
        <w:t>Oj</w:t>
      </w:r>
      <w:r w:rsidRPr="00F93C28">
        <w:rPr>
          <w:lang w:val="sv-SE"/>
        </w:rPr>
        <w:t xml:space="preserve">ačati </w:t>
      </w:r>
      <w:r w:rsidR="00CB27EE" w:rsidRPr="00F93C28">
        <w:rPr>
          <w:lang w:val="sv-SE"/>
        </w:rPr>
        <w:t xml:space="preserve">podršku </w:t>
      </w:r>
      <w:r w:rsidR="00F96A59" w:rsidRPr="00F93C28">
        <w:rPr>
          <w:lang w:val="sv-SE"/>
        </w:rPr>
        <w:t>učešću</w:t>
      </w:r>
      <w:r w:rsidR="00CB27EE" w:rsidRPr="00F93C28">
        <w:rPr>
          <w:lang w:val="sv-SE"/>
        </w:rPr>
        <w:t xml:space="preserve"> osoba s invaliditetom i organizacija koje ih predstavljaju</w:t>
      </w:r>
      <w:r w:rsidR="00CB27EE" w:rsidRPr="00F93C28" w:rsidDel="00842679">
        <w:rPr>
          <w:lang w:val="sv-SE"/>
        </w:rPr>
        <w:t xml:space="preserve"> </w:t>
      </w:r>
      <w:r w:rsidRPr="00F93C28">
        <w:rPr>
          <w:lang w:val="sv-SE"/>
        </w:rPr>
        <w:t xml:space="preserve">u procesima donošenja odluka na svim nivoima, uključujući i državni nivo. </w:t>
      </w:r>
      <w:r w:rsidR="00FA5494" w:rsidRPr="00F93C28">
        <w:rPr>
          <w:lang w:val="sv-SE"/>
        </w:rPr>
        <w:t>Posebno</w:t>
      </w:r>
      <w:r w:rsidR="005316D8" w:rsidRPr="00F93C28">
        <w:rPr>
          <w:lang w:val="sv-SE"/>
        </w:rPr>
        <w:t>,</w:t>
      </w:r>
      <w:r w:rsidR="00FA5494" w:rsidRPr="00F93C28">
        <w:rPr>
          <w:lang w:val="sv-SE"/>
        </w:rPr>
        <w:t xml:space="preserve"> osigurati da organizacije osoba s invaliditetom mogu slobodno i otvoreno učestvovati u </w:t>
      </w:r>
      <w:r w:rsidR="00830B3A" w:rsidRPr="00F93C28">
        <w:rPr>
          <w:lang w:val="sv-SE"/>
        </w:rPr>
        <w:t>konsultativnim</w:t>
      </w:r>
      <w:r w:rsidR="00FA5494" w:rsidRPr="00F93C28">
        <w:rPr>
          <w:lang w:val="sv-SE"/>
        </w:rPr>
        <w:t xml:space="preserve"> procesima kroz poticajno okruženje i </w:t>
      </w:r>
      <w:r w:rsidR="00830B3A" w:rsidRPr="00F93C28">
        <w:rPr>
          <w:lang w:val="sv-SE"/>
        </w:rPr>
        <w:t>garancije</w:t>
      </w:r>
      <w:r w:rsidR="00FA5494" w:rsidRPr="00F93C28">
        <w:rPr>
          <w:lang w:val="sv-SE"/>
        </w:rPr>
        <w:t xml:space="preserve"> za njihovu punu </w:t>
      </w:r>
      <w:r w:rsidR="00830B3A" w:rsidRPr="00F93C28">
        <w:rPr>
          <w:lang w:val="sv-SE"/>
        </w:rPr>
        <w:t>nezavisnost</w:t>
      </w:r>
      <w:r w:rsidR="00FA5494" w:rsidRPr="00F93C28">
        <w:rPr>
          <w:lang w:val="sv-SE"/>
        </w:rPr>
        <w:t xml:space="preserve"> i autonomiju u </w:t>
      </w:r>
      <w:r w:rsidR="000E2734" w:rsidRPr="00F93C28">
        <w:rPr>
          <w:lang w:val="sv-SE"/>
        </w:rPr>
        <w:t>promovisanju</w:t>
      </w:r>
      <w:r w:rsidR="00FA5494" w:rsidRPr="00F93C28">
        <w:rPr>
          <w:lang w:val="sv-SE"/>
        </w:rPr>
        <w:t xml:space="preserve"> prava osoba s invaliditetom, uključujući </w:t>
      </w:r>
      <w:r w:rsidR="000E2734" w:rsidRPr="00F93C28">
        <w:rPr>
          <w:lang w:val="sv-SE"/>
        </w:rPr>
        <w:t xml:space="preserve">i kroz </w:t>
      </w:r>
      <w:r w:rsidR="00FA5494" w:rsidRPr="00F93C28">
        <w:rPr>
          <w:lang w:val="sv-SE"/>
        </w:rPr>
        <w:t>pristup javnom finan</w:t>
      </w:r>
      <w:r w:rsidR="000E2734" w:rsidRPr="00F93C28">
        <w:rPr>
          <w:lang w:val="sv-SE"/>
        </w:rPr>
        <w:t>s</w:t>
      </w:r>
      <w:r w:rsidR="00FA5494" w:rsidRPr="00F93C28">
        <w:rPr>
          <w:lang w:val="sv-SE"/>
        </w:rPr>
        <w:t>iranju i partnersk</w:t>
      </w:r>
      <w:r w:rsidR="00824D36" w:rsidRPr="00F93C28">
        <w:rPr>
          <w:lang w:val="sv-SE"/>
        </w:rPr>
        <w:t xml:space="preserve">oj </w:t>
      </w:r>
      <w:r w:rsidR="00FA5494" w:rsidRPr="00F93C28">
        <w:rPr>
          <w:lang w:val="sv-SE"/>
        </w:rPr>
        <w:t xml:space="preserve"> s</w:t>
      </w:r>
      <w:r w:rsidR="00824D36" w:rsidRPr="00F93C28">
        <w:rPr>
          <w:lang w:val="sv-SE"/>
        </w:rPr>
        <w:t xml:space="preserve">aradnji. </w:t>
      </w:r>
    </w:p>
    <w:p w14:paraId="133EEA2A" w14:textId="45DD6DA8" w:rsidR="00700ADF" w:rsidRPr="00F651EE" w:rsidRDefault="00700ADF" w:rsidP="00700ADF">
      <w:pPr>
        <w:pStyle w:val="ListParagraph"/>
        <w:numPr>
          <w:ilvl w:val="0"/>
          <w:numId w:val="21"/>
        </w:numPr>
        <w:jc w:val="both"/>
      </w:pPr>
      <w:r w:rsidRPr="00F651EE">
        <w:rPr>
          <w:b/>
          <w:bCs/>
        </w:rPr>
        <w:t>Rodna perspektiva:</w:t>
      </w:r>
      <w:r w:rsidRPr="00F651EE">
        <w:t xml:space="preserve"> Osigurati </w:t>
      </w:r>
      <w:r w:rsidR="002332BE" w:rsidRPr="00F651EE">
        <w:t xml:space="preserve">da se u svim zakonima, programima, finansiranju i budžetima uzmu u obzir rodna perspektiva i intersekcionalnost roda i invaliditeta. </w:t>
      </w:r>
      <w:r w:rsidRPr="00F651EE">
        <w:t xml:space="preserve">Osigurati uključivanje žena i djevojčica sa invaliditetom, </w:t>
      </w:r>
      <w:r w:rsidR="00B733BF" w:rsidRPr="00F651EE">
        <w:t xml:space="preserve">uključujući </w:t>
      </w:r>
      <w:r w:rsidRPr="00F651EE">
        <w:t>putem njihovih predstavničkih organizacija, u konsultacije, političko učešće i procese donošenja odluka.</w:t>
      </w:r>
    </w:p>
    <w:p w14:paraId="217E61A5" w14:textId="6ECB95CE" w:rsidR="00700ADF" w:rsidRPr="004B45D5" w:rsidRDefault="00700ADF" w:rsidP="00700ADF">
      <w:pPr>
        <w:pStyle w:val="ListParagraph"/>
        <w:numPr>
          <w:ilvl w:val="0"/>
          <w:numId w:val="21"/>
        </w:numPr>
        <w:jc w:val="both"/>
      </w:pPr>
      <w:r w:rsidRPr="00F651EE">
        <w:rPr>
          <w:b/>
          <w:bCs/>
        </w:rPr>
        <w:t>Osobe koje su gluhe ili nagluhe:</w:t>
      </w:r>
      <w:r w:rsidRPr="00F651EE">
        <w:t xml:space="preserve"> Država mora osigurati potpunu implementaciju</w:t>
      </w:r>
      <w:r w:rsidRPr="004B45D5">
        <w:t xml:space="preserve"> Zakona o upotrebi znakovnog jezika iz 2009. godine i garantovati efikasno učešće osoba koje su gluhe ili nagluhe putem obezbjeđivanja prevođenja na znakovni jezik i drugih mjera.</w:t>
      </w:r>
    </w:p>
    <w:p w14:paraId="63D16BBE" w14:textId="77777777" w:rsidR="002950FC" w:rsidRPr="004B45D5" w:rsidRDefault="002950FC" w:rsidP="002950FC">
      <w:pPr>
        <w:jc w:val="both"/>
      </w:pPr>
    </w:p>
    <w:p w14:paraId="5D1003B0" w14:textId="77777777" w:rsidR="0020310E" w:rsidRPr="004B45D5" w:rsidRDefault="0020310E" w:rsidP="0020310E">
      <w:pPr>
        <w:jc w:val="both"/>
        <w:rPr>
          <w:i/>
          <w:iCs/>
          <w:u w:val="single"/>
        </w:rPr>
      </w:pPr>
      <w:r w:rsidRPr="004B45D5">
        <w:rPr>
          <w:i/>
          <w:iCs/>
          <w:u w:val="single"/>
        </w:rPr>
        <w:t>Organizacijama osoba s invaliditetom:</w:t>
      </w:r>
    </w:p>
    <w:p w14:paraId="4A6A5C2A" w14:textId="7B243F19" w:rsidR="0020310E" w:rsidRPr="0034275A" w:rsidRDefault="0020310E" w:rsidP="0020310E">
      <w:pPr>
        <w:pStyle w:val="ListParagraph"/>
        <w:numPr>
          <w:ilvl w:val="0"/>
          <w:numId w:val="22"/>
        </w:numPr>
        <w:jc w:val="both"/>
      </w:pPr>
      <w:r w:rsidRPr="0034275A">
        <w:rPr>
          <w:b/>
          <w:bCs/>
        </w:rPr>
        <w:t>Uloga Unije organizacija osoba s invaliditetom u Bosni i Hercegovini:</w:t>
      </w:r>
      <w:r w:rsidRPr="0034275A">
        <w:t xml:space="preserve"> Ojačati zagovaranje i druge napore Unije organizacija osoba s invaliditetom u Bosni i Hercegovini kako bi se osiguralo </w:t>
      </w:r>
      <w:r w:rsidR="00F65560" w:rsidRPr="0034275A">
        <w:t xml:space="preserve">da se </w:t>
      </w:r>
      <w:r w:rsidRPr="0034275A">
        <w:t>konsultacij</w:t>
      </w:r>
      <w:r w:rsidR="0034275A" w:rsidRPr="0034275A">
        <w:t>e</w:t>
      </w:r>
      <w:r w:rsidRPr="0034275A">
        <w:t xml:space="preserve"> s organizacijama osoba s invaliditetom</w:t>
      </w:r>
      <w:r w:rsidR="00783E62" w:rsidRPr="0034275A">
        <w:t xml:space="preserve"> održavaju i da su inkluzivne</w:t>
      </w:r>
      <w:r w:rsidRPr="0034275A">
        <w:t>.</w:t>
      </w:r>
    </w:p>
    <w:p w14:paraId="6D5EA04E" w14:textId="377498FF" w:rsidR="0020310E" w:rsidRPr="004B45D5" w:rsidRDefault="0020310E" w:rsidP="0020310E">
      <w:pPr>
        <w:pStyle w:val="ListParagraph"/>
        <w:numPr>
          <w:ilvl w:val="0"/>
          <w:numId w:val="22"/>
        </w:numPr>
        <w:jc w:val="both"/>
      </w:pPr>
      <w:r w:rsidRPr="004B45D5">
        <w:rPr>
          <w:b/>
          <w:bCs/>
        </w:rPr>
        <w:t>Ujedinjenost:</w:t>
      </w:r>
      <w:r w:rsidRPr="004B45D5">
        <w:t xml:space="preserve"> Udružiti napore i ujediniti angažman organizacija osoba s invaliditetom s vladinim institucijama i drugim zainteresiranim stranama kako bi se zalagali, podizali svijest i zahtijevali prava osoba s invaliditetom i njihovih predstavničkih organizacija.</w:t>
      </w:r>
    </w:p>
    <w:p w14:paraId="6238C380" w14:textId="77777777" w:rsidR="0020310E" w:rsidRPr="004B45D5" w:rsidRDefault="0020310E" w:rsidP="0020310E">
      <w:pPr>
        <w:pStyle w:val="ListParagraph"/>
        <w:numPr>
          <w:ilvl w:val="0"/>
          <w:numId w:val="22"/>
        </w:numPr>
        <w:jc w:val="both"/>
      </w:pPr>
      <w:r w:rsidRPr="004B45D5">
        <w:rPr>
          <w:b/>
          <w:bCs/>
        </w:rPr>
        <w:t>Održivo finansiranje:</w:t>
      </w:r>
      <w:r w:rsidRPr="004B45D5">
        <w:t xml:space="preserve"> Uključiti se u strateško zagovaranje i napore prikupljanja sredstava kako bi se osiguralo da njihov rad nije ograničen na implementaciju projekata ili pružanje usluga, bez adekvatnog razmatranja sistemskog, institucionalnog i pristupa zasnovanog na ljudskim pravima.</w:t>
      </w:r>
    </w:p>
    <w:p w14:paraId="36B0E662" w14:textId="169B8977" w:rsidR="0020310E" w:rsidRPr="00B254E8" w:rsidRDefault="0020310E" w:rsidP="0020310E">
      <w:pPr>
        <w:pStyle w:val="ListParagraph"/>
        <w:numPr>
          <w:ilvl w:val="0"/>
          <w:numId w:val="22"/>
        </w:numPr>
        <w:jc w:val="both"/>
      </w:pPr>
      <w:r w:rsidRPr="00B254E8">
        <w:rPr>
          <w:b/>
          <w:bCs/>
        </w:rPr>
        <w:t>Interna izgradnja kapaciteta i informiranje:</w:t>
      </w:r>
      <w:r w:rsidRPr="00B254E8">
        <w:t xml:space="preserve"> Ulagati i graditi kapacitete nove generacije zagovornika među osobama s invaliditetom, uključujući djecu, mlade i nedovoljno zastupljene grupe, kako bi se osigurao kontinuitet i dugoročna </w:t>
      </w:r>
      <w:r w:rsidR="00FC67B8" w:rsidRPr="00B254E8">
        <w:t xml:space="preserve">efikasnost </w:t>
      </w:r>
      <w:r w:rsidRPr="00B254E8">
        <w:t xml:space="preserve">pokreta </w:t>
      </w:r>
      <w:r w:rsidR="0041550D" w:rsidRPr="00B254E8">
        <w:t>organizacija osoba s inavliditetom</w:t>
      </w:r>
      <w:r w:rsidRPr="00B254E8">
        <w:t>.</w:t>
      </w:r>
    </w:p>
    <w:p w14:paraId="42593C92" w14:textId="77777777" w:rsidR="00700ADF" w:rsidRPr="004B45D5" w:rsidRDefault="00700ADF" w:rsidP="00700ADF">
      <w:pPr>
        <w:jc w:val="both"/>
      </w:pPr>
    </w:p>
    <w:p w14:paraId="7F60DBFC" w14:textId="77777777" w:rsidR="0020310E" w:rsidRPr="00FF5B82" w:rsidRDefault="0020310E" w:rsidP="0020310E">
      <w:pPr>
        <w:jc w:val="both"/>
        <w:rPr>
          <w:i/>
          <w:iCs/>
          <w:u w:val="single"/>
        </w:rPr>
      </w:pPr>
      <w:r w:rsidRPr="00FF5B82">
        <w:rPr>
          <w:i/>
          <w:iCs/>
          <w:u w:val="single"/>
        </w:rPr>
        <w:t>Za ostale zainteresovane strane:</w:t>
      </w:r>
    </w:p>
    <w:p w14:paraId="41E4403E" w14:textId="77777777" w:rsidR="0020310E" w:rsidRPr="00FF5B82" w:rsidRDefault="0020310E" w:rsidP="0020310E">
      <w:pPr>
        <w:jc w:val="both"/>
      </w:pPr>
    </w:p>
    <w:p w14:paraId="6C81615D" w14:textId="4C3595FD" w:rsidR="0020310E" w:rsidRPr="00FF5B82" w:rsidRDefault="0020310E" w:rsidP="0020310E">
      <w:pPr>
        <w:pStyle w:val="ListParagraph"/>
        <w:numPr>
          <w:ilvl w:val="0"/>
          <w:numId w:val="25"/>
        </w:numPr>
        <w:jc w:val="both"/>
      </w:pPr>
      <w:r w:rsidRPr="00FF5B82">
        <w:rPr>
          <w:b/>
          <w:bCs/>
        </w:rPr>
        <w:t>Solidarnost i zagovaranje:</w:t>
      </w:r>
      <w:r w:rsidRPr="00FF5B82">
        <w:t xml:space="preserve"> Osigurati jaču ulogu Ujedinjenih nacija, Evropske unije i drugih međunarodnih zainteresovanih strana u podršci organizacijama osoba sa invaliditetom, uključujući </w:t>
      </w:r>
      <w:r w:rsidR="00285C39" w:rsidRPr="00C35983">
        <w:t>kroz</w:t>
      </w:r>
      <w:r w:rsidR="00285C39" w:rsidRPr="00FF5B82">
        <w:t xml:space="preserve"> </w:t>
      </w:r>
      <w:r w:rsidRPr="00FF5B82">
        <w:t>koordinaciju, solidarnost i zagovaranje sa svim nivoima vlasti kako bi se poštovala uloga organizacija osoba sa invaliditetom.</w:t>
      </w:r>
    </w:p>
    <w:p w14:paraId="3A811AA1" w14:textId="77777777" w:rsidR="0020310E" w:rsidRPr="00FF5B82" w:rsidRDefault="0020310E" w:rsidP="0020310E">
      <w:pPr>
        <w:pStyle w:val="ListParagraph"/>
        <w:numPr>
          <w:ilvl w:val="0"/>
          <w:numId w:val="25"/>
        </w:numPr>
        <w:jc w:val="both"/>
      </w:pPr>
      <w:r w:rsidRPr="00FF5B82">
        <w:rPr>
          <w:b/>
          <w:bCs/>
        </w:rPr>
        <w:lastRenderedPageBreak/>
        <w:t>Moć sazivanja:</w:t>
      </w:r>
      <w:r w:rsidRPr="00FF5B82">
        <w:t xml:space="preserve"> Nastaviti organizaciju i promociju od strane Ujedinjenih nacija mogućnosti za konsultacije sa organizacijama osoba sa invaliditetom.</w:t>
      </w:r>
    </w:p>
    <w:p w14:paraId="56A88584" w14:textId="2F966F6A" w:rsidR="0077694C" w:rsidRPr="00C35983" w:rsidRDefault="0020310E" w:rsidP="0077694C">
      <w:pPr>
        <w:pStyle w:val="ListParagraph"/>
        <w:numPr>
          <w:ilvl w:val="0"/>
          <w:numId w:val="25"/>
        </w:numPr>
        <w:jc w:val="both"/>
      </w:pPr>
      <w:r w:rsidRPr="00FF5B82">
        <w:rPr>
          <w:b/>
          <w:bCs/>
        </w:rPr>
        <w:t>Održivo finansiranje organizacija osoba s</w:t>
      </w:r>
      <w:r w:rsidR="00D40764">
        <w:rPr>
          <w:b/>
          <w:bCs/>
        </w:rPr>
        <w:t>a</w:t>
      </w:r>
      <w:r w:rsidRPr="00FF5B82">
        <w:rPr>
          <w:b/>
          <w:bCs/>
        </w:rPr>
        <w:t xml:space="preserve"> invaliditetom:</w:t>
      </w:r>
      <w:r w:rsidRPr="00FF5B82">
        <w:t xml:space="preserve"> Obezbijediti ili promovisati mehanizme od strane svih zainteresovanih strana za direktno, predvidljivo i održivo finansiranje organizacija osoba sa invaliditetom</w:t>
      </w:r>
      <w:r w:rsidRPr="00C35983">
        <w:t>.</w:t>
      </w:r>
    </w:p>
    <w:sectPr w:rsidR="0077694C" w:rsidRPr="00C35983" w:rsidSect="00591F89">
      <w:headerReference w:type="first" r:id="rId11"/>
      <w:pgSz w:w="11906" w:h="16838" w:code="9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FB903" w14:textId="77777777" w:rsidR="00BC6B12" w:rsidRDefault="00BC6B12" w:rsidP="006558E3">
      <w:r>
        <w:separator/>
      </w:r>
    </w:p>
  </w:endnote>
  <w:endnote w:type="continuationSeparator" w:id="0">
    <w:p w14:paraId="1303C5FF" w14:textId="77777777" w:rsidR="00BC6B12" w:rsidRDefault="00BC6B12" w:rsidP="0065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519E" w14:textId="77777777" w:rsidR="00BC6B12" w:rsidRDefault="00BC6B12" w:rsidP="006558E3">
      <w:r>
        <w:separator/>
      </w:r>
    </w:p>
  </w:footnote>
  <w:footnote w:type="continuationSeparator" w:id="0">
    <w:p w14:paraId="112A8F7D" w14:textId="77777777" w:rsidR="00BC6B12" w:rsidRDefault="00BC6B12" w:rsidP="00655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A8E1" w14:textId="77777777" w:rsidR="00591F89" w:rsidRDefault="00591F89" w:rsidP="00591F89">
    <w:pPr>
      <w:pStyle w:val="Header"/>
      <w:tabs>
        <w:tab w:val="right" w:pos="9602"/>
      </w:tabs>
      <w:jc w:val="center"/>
    </w:pPr>
    <w:r>
      <w:rPr>
        <w:noProof/>
      </w:rPr>
      <w:drawing>
        <wp:inline distT="0" distB="0" distL="0" distR="0" wp14:anchorId="511D34F8" wp14:editId="6885FEA2">
          <wp:extent cx="2118058" cy="1078301"/>
          <wp:effectExtent l="0" t="0" r="0" b="7620"/>
          <wp:docPr id="40006177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061774" name="Picture 40006177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b="9415"/>
                  <a:stretch>
                    <a:fillRect/>
                  </a:stretch>
                </pic:blipFill>
                <pic:spPr bwMode="auto">
                  <a:xfrm>
                    <a:off x="0" y="0"/>
                    <a:ext cx="2125059" cy="1081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 wp14:anchorId="7786864F" wp14:editId="7EDB6F65">
          <wp:extent cx="2552605" cy="810464"/>
          <wp:effectExtent l="0" t="0" r="635" b="0"/>
          <wp:docPr id="128908495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9084956" name="Picture 128908495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-16198" b="-23877"/>
                  <a:stretch>
                    <a:fillRect/>
                  </a:stretch>
                </pic:blipFill>
                <pic:spPr bwMode="auto">
                  <a:xfrm>
                    <a:off x="0" y="0"/>
                    <a:ext cx="2629661" cy="834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C974872" w14:textId="77777777" w:rsidR="009E712A" w:rsidRDefault="009E71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1238"/>
    <w:multiLevelType w:val="multilevel"/>
    <w:tmpl w:val="43FE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9E1DD7"/>
    <w:multiLevelType w:val="hybridMultilevel"/>
    <w:tmpl w:val="02361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6500D"/>
    <w:multiLevelType w:val="multilevel"/>
    <w:tmpl w:val="70B4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FD1E0F"/>
    <w:multiLevelType w:val="multilevel"/>
    <w:tmpl w:val="D196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C579EF"/>
    <w:multiLevelType w:val="multilevel"/>
    <w:tmpl w:val="3F86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660B57"/>
    <w:multiLevelType w:val="multilevel"/>
    <w:tmpl w:val="7B24B2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BD7B75"/>
    <w:multiLevelType w:val="multilevel"/>
    <w:tmpl w:val="F8E2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7A0EC2"/>
    <w:multiLevelType w:val="multilevel"/>
    <w:tmpl w:val="B454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1811EF"/>
    <w:multiLevelType w:val="multilevel"/>
    <w:tmpl w:val="480E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8F03CC"/>
    <w:multiLevelType w:val="multilevel"/>
    <w:tmpl w:val="CCB0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9D73B4"/>
    <w:multiLevelType w:val="multilevel"/>
    <w:tmpl w:val="289A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4341B8"/>
    <w:multiLevelType w:val="multilevel"/>
    <w:tmpl w:val="CBAA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682A02"/>
    <w:multiLevelType w:val="hybridMultilevel"/>
    <w:tmpl w:val="9D0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62F49"/>
    <w:multiLevelType w:val="multilevel"/>
    <w:tmpl w:val="8E92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2766D2"/>
    <w:multiLevelType w:val="multilevel"/>
    <w:tmpl w:val="83AA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E7526C"/>
    <w:multiLevelType w:val="multilevel"/>
    <w:tmpl w:val="9D54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911A79"/>
    <w:multiLevelType w:val="multilevel"/>
    <w:tmpl w:val="744C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AFF0EF0"/>
    <w:multiLevelType w:val="multilevel"/>
    <w:tmpl w:val="8CC2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320195"/>
    <w:multiLevelType w:val="hybridMultilevel"/>
    <w:tmpl w:val="CA72F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251F9"/>
    <w:multiLevelType w:val="multilevel"/>
    <w:tmpl w:val="F8E0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BA6B36"/>
    <w:multiLevelType w:val="hybridMultilevel"/>
    <w:tmpl w:val="8CD42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52C61"/>
    <w:multiLevelType w:val="multilevel"/>
    <w:tmpl w:val="A0A0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89A6DF1"/>
    <w:multiLevelType w:val="hybridMultilevel"/>
    <w:tmpl w:val="175A3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E1C87"/>
    <w:multiLevelType w:val="multilevel"/>
    <w:tmpl w:val="2D08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EF72E16"/>
    <w:multiLevelType w:val="multilevel"/>
    <w:tmpl w:val="850E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495384">
    <w:abstractNumId w:val="5"/>
  </w:num>
  <w:num w:numId="2" w16cid:durableId="991832776">
    <w:abstractNumId w:val="15"/>
  </w:num>
  <w:num w:numId="3" w16cid:durableId="923681008">
    <w:abstractNumId w:val="24"/>
  </w:num>
  <w:num w:numId="4" w16cid:durableId="1947686924">
    <w:abstractNumId w:val="16"/>
  </w:num>
  <w:num w:numId="5" w16cid:durableId="877544444">
    <w:abstractNumId w:val="4"/>
  </w:num>
  <w:num w:numId="6" w16cid:durableId="2018460657">
    <w:abstractNumId w:val="13"/>
  </w:num>
  <w:num w:numId="7" w16cid:durableId="1436173828">
    <w:abstractNumId w:val="8"/>
  </w:num>
  <w:num w:numId="8" w16cid:durableId="2102484367">
    <w:abstractNumId w:val="9"/>
  </w:num>
  <w:num w:numId="9" w16cid:durableId="2135369416">
    <w:abstractNumId w:val="19"/>
  </w:num>
  <w:num w:numId="10" w16cid:durableId="1948779338">
    <w:abstractNumId w:val="21"/>
  </w:num>
  <w:num w:numId="11" w16cid:durableId="285047994">
    <w:abstractNumId w:val="11"/>
  </w:num>
  <w:num w:numId="12" w16cid:durableId="323976336">
    <w:abstractNumId w:val="7"/>
  </w:num>
  <w:num w:numId="13" w16cid:durableId="2039701392">
    <w:abstractNumId w:val="17"/>
  </w:num>
  <w:num w:numId="14" w16cid:durableId="899287350">
    <w:abstractNumId w:val="10"/>
  </w:num>
  <w:num w:numId="15" w16cid:durableId="865488729">
    <w:abstractNumId w:val="2"/>
  </w:num>
  <w:num w:numId="16" w16cid:durableId="1625428785">
    <w:abstractNumId w:val="14"/>
  </w:num>
  <w:num w:numId="17" w16cid:durableId="155075979">
    <w:abstractNumId w:val="23"/>
  </w:num>
  <w:num w:numId="18" w16cid:durableId="79722150">
    <w:abstractNumId w:val="3"/>
  </w:num>
  <w:num w:numId="19" w16cid:durableId="888305512">
    <w:abstractNumId w:val="0"/>
  </w:num>
  <w:num w:numId="20" w16cid:durableId="2018338316">
    <w:abstractNumId w:val="6"/>
  </w:num>
  <w:num w:numId="21" w16cid:durableId="352076460">
    <w:abstractNumId w:val="1"/>
  </w:num>
  <w:num w:numId="22" w16cid:durableId="920523765">
    <w:abstractNumId w:val="12"/>
  </w:num>
  <w:num w:numId="23" w16cid:durableId="351150254">
    <w:abstractNumId w:val="20"/>
  </w:num>
  <w:num w:numId="24" w16cid:durableId="2001346160">
    <w:abstractNumId w:val="18"/>
  </w:num>
  <w:num w:numId="25" w16cid:durableId="18786643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49"/>
    <w:rsid w:val="0007091E"/>
    <w:rsid w:val="00073A23"/>
    <w:rsid w:val="00076415"/>
    <w:rsid w:val="00083DF6"/>
    <w:rsid w:val="000E0259"/>
    <w:rsid w:val="000E2734"/>
    <w:rsid w:val="00116E95"/>
    <w:rsid w:val="00162F05"/>
    <w:rsid w:val="001673B9"/>
    <w:rsid w:val="00175E7E"/>
    <w:rsid w:val="001806D6"/>
    <w:rsid w:val="00200418"/>
    <w:rsid w:val="0020310E"/>
    <w:rsid w:val="002332BE"/>
    <w:rsid w:val="002332FE"/>
    <w:rsid w:val="00285C39"/>
    <w:rsid w:val="002950FC"/>
    <w:rsid w:val="002A7E04"/>
    <w:rsid w:val="003207B1"/>
    <w:rsid w:val="00325A2E"/>
    <w:rsid w:val="003267E3"/>
    <w:rsid w:val="003302CB"/>
    <w:rsid w:val="0034275A"/>
    <w:rsid w:val="00372448"/>
    <w:rsid w:val="00372FDB"/>
    <w:rsid w:val="00397C04"/>
    <w:rsid w:val="003A4B5D"/>
    <w:rsid w:val="003B3982"/>
    <w:rsid w:val="003E6F89"/>
    <w:rsid w:val="003F6C5F"/>
    <w:rsid w:val="0041550D"/>
    <w:rsid w:val="004259A3"/>
    <w:rsid w:val="00437A5A"/>
    <w:rsid w:val="004450C3"/>
    <w:rsid w:val="004B45D5"/>
    <w:rsid w:val="00516D34"/>
    <w:rsid w:val="005316D8"/>
    <w:rsid w:val="00571E21"/>
    <w:rsid w:val="00591F89"/>
    <w:rsid w:val="00592A54"/>
    <w:rsid w:val="005D2462"/>
    <w:rsid w:val="005D554B"/>
    <w:rsid w:val="005F578B"/>
    <w:rsid w:val="00642F22"/>
    <w:rsid w:val="0065261C"/>
    <w:rsid w:val="006558E3"/>
    <w:rsid w:val="00676FA1"/>
    <w:rsid w:val="006823C7"/>
    <w:rsid w:val="006B3638"/>
    <w:rsid w:val="006D4630"/>
    <w:rsid w:val="00700ADF"/>
    <w:rsid w:val="007103F2"/>
    <w:rsid w:val="007221E4"/>
    <w:rsid w:val="007423CE"/>
    <w:rsid w:val="0077694C"/>
    <w:rsid w:val="00783E62"/>
    <w:rsid w:val="0079735F"/>
    <w:rsid w:val="007B5162"/>
    <w:rsid w:val="007C4F0F"/>
    <w:rsid w:val="00817AC4"/>
    <w:rsid w:val="008201BA"/>
    <w:rsid w:val="00824D36"/>
    <w:rsid w:val="00826A34"/>
    <w:rsid w:val="00830B3A"/>
    <w:rsid w:val="00842679"/>
    <w:rsid w:val="00855282"/>
    <w:rsid w:val="00915B63"/>
    <w:rsid w:val="00916CA1"/>
    <w:rsid w:val="00930B70"/>
    <w:rsid w:val="00931C6E"/>
    <w:rsid w:val="0093657E"/>
    <w:rsid w:val="00971F94"/>
    <w:rsid w:val="009B46F3"/>
    <w:rsid w:val="009D1D1C"/>
    <w:rsid w:val="009E712A"/>
    <w:rsid w:val="00A15F08"/>
    <w:rsid w:val="00A70832"/>
    <w:rsid w:val="00AE50F9"/>
    <w:rsid w:val="00AF5AE9"/>
    <w:rsid w:val="00B254E8"/>
    <w:rsid w:val="00B303D8"/>
    <w:rsid w:val="00B368A9"/>
    <w:rsid w:val="00B47E78"/>
    <w:rsid w:val="00B67EAE"/>
    <w:rsid w:val="00B70465"/>
    <w:rsid w:val="00B733BF"/>
    <w:rsid w:val="00B8261B"/>
    <w:rsid w:val="00BB48B3"/>
    <w:rsid w:val="00BC6B12"/>
    <w:rsid w:val="00BD2CDC"/>
    <w:rsid w:val="00BF1089"/>
    <w:rsid w:val="00C15949"/>
    <w:rsid w:val="00C35983"/>
    <w:rsid w:val="00C82E87"/>
    <w:rsid w:val="00CB27EE"/>
    <w:rsid w:val="00D10957"/>
    <w:rsid w:val="00D20DD1"/>
    <w:rsid w:val="00D311D1"/>
    <w:rsid w:val="00D40764"/>
    <w:rsid w:val="00D416C4"/>
    <w:rsid w:val="00D859CA"/>
    <w:rsid w:val="00D97305"/>
    <w:rsid w:val="00DB6527"/>
    <w:rsid w:val="00DC5EC0"/>
    <w:rsid w:val="00DE1DE1"/>
    <w:rsid w:val="00DF1D49"/>
    <w:rsid w:val="00E24FE8"/>
    <w:rsid w:val="00E25A27"/>
    <w:rsid w:val="00E301C9"/>
    <w:rsid w:val="00E71B5F"/>
    <w:rsid w:val="00EA7480"/>
    <w:rsid w:val="00EC2DA8"/>
    <w:rsid w:val="00F01CB8"/>
    <w:rsid w:val="00F36FB2"/>
    <w:rsid w:val="00F57895"/>
    <w:rsid w:val="00F651EE"/>
    <w:rsid w:val="00F65560"/>
    <w:rsid w:val="00F93C28"/>
    <w:rsid w:val="00F96A59"/>
    <w:rsid w:val="00FA2D0F"/>
    <w:rsid w:val="00FA5494"/>
    <w:rsid w:val="00FB3791"/>
    <w:rsid w:val="00FC4110"/>
    <w:rsid w:val="00FC67B8"/>
    <w:rsid w:val="00FD2344"/>
    <w:rsid w:val="00FE313E"/>
    <w:rsid w:val="00FF5B82"/>
    <w:rsid w:val="025CF7C8"/>
    <w:rsid w:val="0347D7C0"/>
    <w:rsid w:val="44760788"/>
    <w:rsid w:val="51640F18"/>
    <w:rsid w:val="58F30F5E"/>
    <w:rsid w:val="5CACC5E3"/>
    <w:rsid w:val="69B10F42"/>
    <w:rsid w:val="7D58CFEE"/>
    <w:rsid w:val="7DE3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1ABE"/>
  <w15:chartTrackingRefBased/>
  <w15:docId w15:val="{1906BB8F-976C-49EB-8A99-45F56119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415"/>
    <w:pPr>
      <w:spacing w:after="0" w:line="240" w:lineRule="auto"/>
    </w:pPr>
    <w:rPr>
      <w:rFonts w:ascii="Calibri" w:hAnsi="Calibri"/>
      <w:sz w:val="22"/>
      <w:lang w:val="sr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D4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25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5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5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A2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5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8E3"/>
  </w:style>
  <w:style w:type="paragraph" w:styleId="Footer">
    <w:name w:val="footer"/>
    <w:basedOn w:val="Normal"/>
    <w:link w:val="FooterChar"/>
    <w:uiPriority w:val="99"/>
    <w:unhideWhenUsed/>
    <w:rsid w:val="00655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8E3"/>
  </w:style>
  <w:style w:type="paragraph" w:styleId="Revision">
    <w:name w:val="Revision"/>
    <w:hidden/>
    <w:uiPriority w:val="99"/>
    <w:semiHidden/>
    <w:rsid w:val="00BB48B3"/>
    <w:pPr>
      <w:spacing w:after="0" w:line="240" w:lineRule="auto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5AF1CA9579A44DBA6491FAF678B720" ma:contentTypeVersion="3" ma:contentTypeDescription="Create a new document." ma:contentTypeScope="" ma:versionID="5f7217a0b011635ed41fcda325cfafc1">
  <xsd:schema xmlns:xsd="http://www.w3.org/2001/XMLSchema" xmlns:xs="http://www.w3.org/2001/XMLSchema" xmlns:p="http://schemas.microsoft.com/office/2006/metadata/properties" xmlns:ns2="79f58f8b-d361-4488-a57c-cbb0a969ad69" targetNamespace="http://schemas.microsoft.com/office/2006/metadata/properties" ma:root="true" ma:fieldsID="6376f69449352ccfff57708f61515448" ns2:_="">
    <xsd:import namespace="79f58f8b-d361-4488-a57c-cbb0a969ad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58f8b-d361-4488-a57c-cbb0a969a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6E288-FABF-47E1-87E5-1863E8562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3ED164-A8C8-411E-8EDE-452327821C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1064EC-8180-4127-9B80-AE67E2CF3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58f8b-d361-4488-a57c-cbb0a969ad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05D3BC-7740-4A5F-848F-C5C0EEC559C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Causevic (OHCHR-Intern)</dc:creator>
  <cp:keywords/>
  <dc:description/>
  <cp:lastModifiedBy>Peda Durasovic</cp:lastModifiedBy>
  <cp:revision>30</cp:revision>
  <dcterms:created xsi:type="dcterms:W3CDTF">2026-08-03T12:01:00Z</dcterms:created>
  <dcterms:modified xsi:type="dcterms:W3CDTF">2026-08-03T12:47:00Z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0x010100B95AF1CA9579A44DBA6491FAF678B720</vt:lpwstr>
  </property>
</Properties>
</file>